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AC" w:rsidRPr="004C72F5" w:rsidRDefault="00E453AC" w:rsidP="00887465">
      <w:pPr>
        <w:pStyle w:val="Title"/>
        <w:rPr>
          <w:bCs/>
          <w:szCs w:val="24"/>
        </w:rPr>
      </w:pPr>
      <w:r w:rsidRPr="004C72F5">
        <w:rPr>
          <w:szCs w:val="24"/>
        </w:rPr>
        <w:t>ROSEMOUNT CENTER</w:t>
      </w:r>
    </w:p>
    <w:p w:rsidR="00E453AC" w:rsidRPr="004C72F5" w:rsidRDefault="00E453AC" w:rsidP="00887465">
      <w:pPr>
        <w:pStyle w:val="Heading1"/>
        <w:rPr>
          <w:u w:val="single"/>
        </w:rPr>
      </w:pPr>
      <w:r w:rsidRPr="004C72F5">
        <w:rPr>
          <w:u w:val="single"/>
        </w:rPr>
        <w:t>Position Description</w:t>
      </w:r>
    </w:p>
    <w:p w:rsidR="00E453AC" w:rsidRDefault="00B321B6" w:rsidP="00887465">
      <w:pPr>
        <w:pStyle w:val="Heading1"/>
      </w:pPr>
      <w:r>
        <w:t>Head Start/</w:t>
      </w:r>
      <w:r w:rsidR="00F00690">
        <w:t>Early Head Start</w:t>
      </w:r>
      <w:r w:rsidR="00AD73B8">
        <w:t>/</w:t>
      </w:r>
      <w:r w:rsidR="00B16278">
        <w:t>OSSE</w:t>
      </w:r>
      <w:r w:rsidR="00D952BA">
        <w:t xml:space="preserve"> Enrollment </w:t>
      </w:r>
      <w:r w:rsidR="00E873B7">
        <w:t>Manager</w:t>
      </w:r>
    </w:p>
    <w:p w:rsidR="00E453AC" w:rsidRPr="004C72F5" w:rsidRDefault="00176DBB" w:rsidP="0088746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309C8">
        <w:rPr>
          <w:sz w:val="24"/>
          <w:szCs w:val="24"/>
        </w:rPr>
        <w:t>HS/</w:t>
      </w:r>
      <w:r>
        <w:rPr>
          <w:sz w:val="24"/>
          <w:szCs w:val="24"/>
        </w:rPr>
        <w:t>EHS/</w:t>
      </w:r>
      <w:r w:rsidR="00B16278">
        <w:rPr>
          <w:sz w:val="24"/>
          <w:szCs w:val="24"/>
        </w:rPr>
        <w:t xml:space="preserve">OSSE </w:t>
      </w:r>
      <w:r>
        <w:rPr>
          <w:sz w:val="24"/>
          <w:szCs w:val="24"/>
        </w:rPr>
        <w:t xml:space="preserve">Enrollment </w:t>
      </w:r>
      <w:r w:rsidR="00FA5DDD">
        <w:rPr>
          <w:sz w:val="24"/>
          <w:szCs w:val="24"/>
        </w:rPr>
        <w:t>Manager</w:t>
      </w:r>
      <w:r>
        <w:rPr>
          <w:sz w:val="24"/>
          <w:szCs w:val="24"/>
        </w:rPr>
        <w:t xml:space="preserve"> </w:t>
      </w:r>
      <w:r w:rsidR="00452DBC" w:rsidRPr="004C72F5">
        <w:rPr>
          <w:sz w:val="24"/>
          <w:szCs w:val="24"/>
        </w:rPr>
        <w:t>coordinates enrollment, eligibility, and attendance req</w:t>
      </w:r>
      <w:r>
        <w:rPr>
          <w:sz w:val="24"/>
          <w:szCs w:val="24"/>
        </w:rPr>
        <w:t xml:space="preserve">uirements for </w:t>
      </w:r>
      <w:r w:rsidR="00E309C8">
        <w:rPr>
          <w:sz w:val="24"/>
          <w:szCs w:val="24"/>
        </w:rPr>
        <w:t xml:space="preserve">Head Start, </w:t>
      </w:r>
      <w:r>
        <w:rPr>
          <w:sz w:val="24"/>
          <w:szCs w:val="24"/>
        </w:rPr>
        <w:t>Early Head Start</w:t>
      </w:r>
      <w:r w:rsidR="00A311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B16278">
        <w:rPr>
          <w:sz w:val="24"/>
          <w:szCs w:val="24"/>
        </w:rPr>
        <w:t>OSSE</w:t>
      </w:r>
      <w:r w:rsidR="00452DBC" w:rsidRPr="004C72F5">
        <w:rPr>
          <w:sz w:val="24"/>
          <w:szCs w:val="24"/>
        </w:rPr>
        <w:t xml:space="preserve">.  </w:t>
      </w:r>
    </w:p>
    <w:p w:rsidR="00E453AC" w:rsidRPr="004C72F5" w:rsidRDefault="007A1A77" w:rsidP="00887465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453AC" w:rsidRPr="00B33382" w:rsidRDefault="00E453AC" w:rsidP="00B3338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C72F5">
        <w:rPr>
          <w:b/>
          <w:bCs/>
          <w:i/>
          <w:iCs/>
          <w:sz w:val="24"/>
          <w:szCs w:val="24"/>
        </w:rPr>
        <w:t>Duties and Responsibilities</w:t>
      </w:r>
    </w:p>
    <w:p w:rsidR="00346B35" w:rsidRPr="004C72F5" w:rsidRDefault="00346B35" w:rsidP="00346B3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With assistance fr</w:t>
      </w:r>
      <w:r w:rsidR="00F00690">
        <w:rPr>
          <w:sz w:val="24"/>
          <w:szCs w:val="24"/>
        </w:rPr>
        <w:t xml:space="preserve">om the Home-Based Coordinator, </w:t>
      </w:r>
      <w:r>
        <w:rPr>
          <w:sz w:val="24"/>
          <w:szCs w:val="24"/>
        </w:rPr>
        <w:t>r</w:t>
      </w:r>
      <w:r w:rsidRPr="004C72F5">
        <w:rPr>
          <w:sz w:val="24"/>
          <w:szCs w:val="24"/>
        </w:rPr>
        <w:t xml:space="preserve">ecruits and enrolls children ages birth through </w:t>
      </w:r>
      <w:r>
        <w:rPr>
          <w:sz w:val="24"/>
          <w:szCs w:val="24"/>
        </w:rPr>
        <w:t>three</w:t>
      </w:r>
      <w:r w:rsidRPr="004C72F5">
        <w:rPr>
          <w:sz w:val="24"/>
          <w:szCs w:val="24"/>
        </w:rPr>
        <w:t xml:space="preserve"> years for </w:t>
      </w:r>
      <w:r>
        <w:rPr>
          <w:sz w:val="24"/>
          <w:szCs w:val="24"/>
        </w:rPr>
        <w:t>Early Head Start (EHS) and birth through five years for OSSE</w:t>
      </w:r>
      <w:r w:rsidRPr="004C72F5">
        <w:rPr>
          <w:sz w:val="24"/>
          <w:szCs w:val="24"/>
        </w:rPr>
        <w:t xml:space="preserve">.  </w:t>
      </w:r>
      <w:r>
        <w:rPr>
          <w:sz w:val="24"/>
          <w:szCs w:val="24"/>
        </w:rPr>
        <w:t>Conducts widespread recruitment efforts, including neighborhood canvassing, to maintain an active wait list.</w:t>
      </w:r>
    </w:p>
    <w:p w:rsidR="00E453AC" w:rsidRPr="004C72F5" w:rsidRDefault="00E453AC" w:rsidP="00452DBC">
      <w:pPr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4C72F5">
        <w:rPr>
          <w:sz w:val="24"/>
          <w:szCs w:val="24"/>
        </w:rPr>
        <w:t xml:space="preserve">Ensures completion of </w:t>
      </w:r>
      <w:r w:rsidR="00E309C8">
        <w:rPr>
          <w:sz w:val="24"/>
          <w:szCs w:val="24"/>
        </w:rPr>
        <w:t>HS/</w:t>
      </w:r>
      <w:r w:rsidR="00B16278">
        <w:rPr>
          <w:sz w:val="24"/>
          <w:szCs w:val="24"/>
        </w:rPr>
        <w:t>EHS</w:t>
      </w:r>
      <w:r w:rsidRPr="004C72F5">
        <w:rPr>
          <w:sz w:val="24"/>
          <w:szCs w:val="24"/>
        </w:rPr>
        <w:t xml:space="preserve"> “ERSEA” requirements (eligibility, recruitment, selection, enrollment, </w:t>
      </w:r>
      <w:r w:rsidR="00276165">
        <w:rPr>
          <w:sz w:val="24"/>
          <w:szCs w:val="24"/>
        </w:rPr>
        <w:t xml:space="preserve">and </w:t>
      </w:r>
      <w:r w:rsidRPr="004C72F5">
        <w:rPr>
          <w:sz w:val="24"/>
          <w:szCs w:val="24"/>
        </w:rPr>
        <w:t>attendance)</w:t>
      </w:r>
      <w:r w:rsidR="00176DBB">
        <w:rPr>
          <w:sz w:val="24"/>
          <w:szCs w:val="24"/>
        </w:rPr>
        <w:t xml:space="preserve">. </w:t>
      </w:r>
    </w:p>
    <w:p w:rsidR="00E453AC" w:rsidRDefault="00E453AC" w:rsidP="00452DBC">
      <w:pPr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4C72F5">
        <w:rPr>
          <w:sz w:val="24"/>
          <w:szCs w:val="24"/>
        </w:rPr>
        <w:t xml:space="preserve">Certifies eligibility of all </w:t>
      </w:r>
      <w:r w:rsidR="00176DBB">
        <w:rPr>
          <w:sz w:val="24"/>
          <w:szCs w:val="24"/>
        </w:rPr>
        <w:t xml:space="preserve">potential </w:t>
      </w:r>
      <w:r w:rsidR="00E309C8">
        <w:rPr>
          <w:sz w:val="24"/>
          <w:szCs w:val="24"/>
        </w:rPr>
        <w:t>HS/</w:t>
      </w:r>
      <w:r w:rsidRPr="004C72F5">
        <w:rPr>
          <w:sz w:val="24"/>
          <w:szCs w:val="24"/>
        </w:rPr>
        <w:t>E</w:t>
      </w:r>
      <w:r w:rsidR="00176DBB">
        <w:rPr>
          <w:sz w:val="24"/>
          <w:szCs w:val="24"/>
        </w:rPr>
        <w:t xml:space="preserve">arly </w:t>
      </w:r>
      <w:r w:rsidRPr="004C72F5">
        <w:rPr>
          <w:sz w:val="24"/>
          <w:szCs w:val="24"/>
        </w:rPr>
        <w:t>H</w:t>
      </w:r>
      <w:r w:rsidR="00176DBB">
        <w:rPr>
          <w:sz w:val="24"/>
          <w:szCs w:val="24"/>
        </w:rPr>
        <w:t xml:space="preserve">ead </w:t>
      </w:r>
      <w:r w:rsidRPr="004C72F5">
        <w:rPr>
          <w:sz w:val="24"/>
          <w:szCs w:val="24"/>
        </w:rPr>
        <w:t>S</w:t>
      </w:r>
      <w:r w:rsidR="00176DBB">
        <w:rPr>
          <w:sz w:val="24"/>
          <w:szCs w:val="24"/>
        </w:rPr>
        <w:t>tart</w:t>
      </w:r>
      <w:r w:rsidRPr="004C72F5">
        <w:rPr>
          <w:sz w:val="24"/>
          <w:szCs w:val="24"/>
        </w:rPr>
        <w:t>/</w:t>
      </w:r>
      <w:r w:rsidR="00DC4AD4">
        <w:rPr>
          <w:sz w:val="24"/>
          <w:szCs w:val="24"/>
        </w:rPr>
        <w:t xml:space="preserve"> OSSE</w:t>
      </w:r>
      <w:r w:rsidR="00176DBB">
        <w:rPr>
          <w:sz w:val="24"/>
          <w:szCs w:val="24"/>
        </w:rPr>
        <w:t xml:space="preserve"> </w:t>
      </w:r>
      <w:r w:rsidRPr="004C72F5">
        <w:rPr>
          <w:sz w:val="24"/>
          <w:szCs w:val="24"/>
        </w:rPr>
        <w:t>families</w:t>
      </w:r>
      <w:r w:rsidR="00E97621">
        <w:rPr>
          <w:sz w:val="24"/>
          <w:szCs w:val="24"/>
        </w:rPr>
        <w:t xml:space="preserve"> and ensures </w:t>
      </w:r>
      <w:bookmarkStart w:id="0" w:name="_GoBack"/>
      <w:r w:rsidR="00E97621">
        <w:rPr>
          <w:sz w:val="24"/>
          <w:szCs w:val="24"/>
        </w:rPr>
        <w:t>compliance with federal and state requirements</w:t>
      </w:r>
      <w:r w:rsidR="00452DBC" w:rsidRPr="004C72F5">
        <w:rPr>
          <w:sz w:val="24"/>
          <w:szCs w:val="24"/>
        </w:rPr>
        <w:t>.</w:t>
      </w:r>
    </w:p>
    <w:bookmarkEnd w:id="0"/>
    <w:p w:rsidR="00176DBB" w:rsidRPr="00DE75AE" w:rsidRDefault="00912349" w:rsidP="00912349">
      <w:pPr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912349">
        <w:rPr>
          <w:sz w:val="24"/>
          <w:szCs w:val="24"/>
        </w:rPr>
        <w:t xml:space="preserve">Serves as Administrator for ChildPlus.Net.  </w:t>
      </w:r>
      <w:r w:rsidR="00E453AC" w:rsidRPr="00DE75AE">
        <w:rPr>
          <w:sz w:val="24"/>
          <w:szCs w:val="24"/>
        </w:rPr>
        <w:t xml:space="preserve">Tracks and manages </w:t>
      </w:r>
      <w:r w:rsidR="00452DBC" w:rsidRPr="00DE75AE">
        <w:rPr>
          <w:sz w:val="24"/>
          <w:szCs w:val="24"/>
        </w:rPr>
        <w:t xml:space="preserve">all enrollment data </w:t>
      </w:r>
      <w:r w:rsidR="00C367F0" w:rsidRPr="00DE75AE">
        <w:rPr>
          <w:sz w:val="24"/>
          <w:szCs w:val="24"/>
        </w:rPr>
        <w:t xml:space="preserve">for </w:t>
      </w:r>
      <w:r w:rsidR="00E309C8">
        <w:rPr>
          <w:sz w:val="24"/>
          <w:szCs w:val="24"/>
        </w:rPr>
        <w:t>HS/</w:t>
      </w:r>
      <w:r w:rsidR="00C367F0" w:rsidRPr="00DE75AE">
        <w:rPr>
          <w:sz w:val="24"/>
          <w:szCs w:val="24"/>
        </w:rPr>
        <w:t>EHS/</w:t>
      </w:r>
      <w:r w:rsidR="00B16278" w:rsidRPr="00DE75AE">
        <w:rPr>
          <w:sz w:val="24"/>
          <w:szCs w:val="24"/>
        </w:rPr>
        <w:t xml:space="preserve">OSSE </w:t>
      </w:r>
      <w:r w:rsidR="00452DBC" w:rsidRPr="00ED0C65">
        <w:rPr>
          <w:sz w:val="24"/>
          <w:szCs w:val="24"/>
        </w:rPr>
        <w:t>in ChildPlus.Net</w:t>
      </w:r>
      <w:r w:rsidR="00E453AC" w:rsidRPr="00ED0C65">
        <w:rPr>
          <w:sz w:val="24"/>
          <w:szCs w:val="24"/>
        </w:rPr>
        <w:t xml:space="preserve"> </w:t>
      </w:r>
      <w:r w:rsidR="00EA206E" w:rsidRPr="00ED0C65">
        <w:rPr>
          <w:sz w:val="24"/>
          <w:szCs w:val="24"/>
        </w:rPr>
        <w:t>databas</w:t>
      </w:r>
      <w:r w:rsidR="00E453AC" w:rsidRPr="00ED0C65">
        <w:rPr>
          <w:sz w:val="24"/>
          <w:szCs w:val="24"/>
        </w:rPr>
        <w:t>e</w:t>
      </w:r>
      <w:r w:rsidR="00176DBB" w:rsidRPr="00ED0C65">
        <w:rPr>
          <w:sz w:val="24"/>
          <w:szCs w:val="24"/>
        </w:rPr>
        <w:t xml:space="preserve">, including maintenance of </w:t>
      </w:r>
      <w:r w:rsidR="00B16278" w:rsidRPr="00ED0C65">
        <w:rPr>
          <w:sz w:val="24"/>
          <w:szCs w:val="24"/>
        </w:rPr>
        <w:t xml:space="preserve">the </w:t>
      </w:r>
      <w:r w:rsidR="00176DBB" w:rsidRPr="00ED0C65">
        <w:rPr>
          <w:sz w:val="24"/>
          <w:szCs w:val="24"/>
        </w:rPr>
        <w:t xml:space="preserve">wait list, </w:t>
      </w:r>
      <w:r w:rsidR="000C56B5" w:rsidRPr="00ED0C65">
        <w:rPr>
          <w:sz w:val="24"/>
          <w:szCs w:val="24"/>
        </w:rPr>
        <w:t xml:space="preserve">selection criteria, </w:t>
      </w:r>
      <w:r w:rsidR="00176DBB" w:rsidRPr="00ED0C65">
        <w:rPr>
          <w:sz w:val="24"/>
          <w:szCs w:val="24"/>
        </w:rPr>
        <w:t>enrollment, attendance</w:t>
      </w:r>
      <w:r w:rsidR="00E97621" w:rsidRPr="00ED0C65">
        <w:rPr>
          <w:sz w:val="24"/>
          <w:szCs w:val="24"/>
        </w:rPr>
        <w:t>, and terminations</w:t>
      </w:r>
      <w:r w:rsidR="00176DBB" w:rsidRPr="00ED0C65">
        <w:rPr>
          <w:sz w:val="24"/>
          <w:szCs w:val="24"/>
        </w:rPr>
        <w:t>.</w:t>
      </w:r>
      <w:r w:rsidR="00DE75AE" w:rsidRPr="00DE75AE">
        <w:rPr>
          <w:sz w:val="24"/>
          <w:szCs w:val="24"/>
        </w:rPr>
        <w:t xml:space="preserve"> </w:t>
      </w:r>
      <w:r w:rsidR="00DE75AE">
        <w:rPr>
          <w:sz w:val="24"/>
          <w:szCs w:val="24"/>
        </w:rPr>
        <w:t>Closes out the EHS/OSSE program in ChildPlus.Net at the end of the program year.</w:t>
      </w:r>
    </w:p>
    <w:p w:rsidR="00EA206E" w:rsidRDefault="00BF7438" w:rsidP="00452DBC">
      <w:pPr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Ensures creation of </w:t>
      </w:r>
      <w:r w:rsidR="00EA206E">
        <w:rPr>
          <w:sz w:val="24"/>
          <w:szCs w:val="24"/>
        </w:rPr>
        <w:t xml:space="preserve">electronic and manual child files of new children enrolled in the </w:t>
      </w:r>
      <w:r w:rsidR="00E309C8">
        <w:rPr>
          <w:sz w:val="24"/>
          <w:szCs w:val="24"/>
        </w:rPr>
        <w:t xml:space="preserve">Head Start, </w:t>
      </w:r>
      <w:r w:rsidR="00EA206E">
        <w:rPr>
          <w:sz w:val="24"/>
          <w:szCs w:val="24"/>
        </w:rPr>
        <w:t>Early Head Start</w:t>
      </w:r>
      <w:r w:rsidR="00B16278">
        <w:rPr>
          <w:sz w:val="24"/>
          <w:szCs w:val="24"/>
        </w:rPr>
        <w:t xml:space="preserve"> and OSSE</w:t>
      </w:r>
      <w:r w:rsidR="00EA206E">
        <w:rPr>
          <w:sz w:val="24"/>
          <w:szCs w:val="24"/>
        </w:rPr>
        <w:t xml:space="preserve"> program</w:t>
      </w:r>
      <w:r w:rsidR="00B16278">
        <w:rPr>
          <w:sz w:val="24"/>
          <w:szCs w:val="24"/>
        </w:rPr>
        <w:t>s</w:t>
      </w:r>
      <w:r w:rsidR="00EA206E">
        <w:rPr>
          <w:sz w:val="24"/>
          <w:szCs w:val="24"/>
        </w:rPr>
        <w:t>.</w:t>
      </w:r>
      <w:r w:rsidR="00DE75AE" w:rsidRPr="00DE75AE">
        <w:rPr>
          <w:sz w:val="24"/>
          <w:szCs w:val="24"/>
        </w:rPr>
        <w:t xml:space="preserve"> </w:t>
      </w:r>
    </w:p>
    <w:p w:rsidR="00E453AC" w:rsidRPr="00ED0C65" w:rsidRDefault="00ED0C65" w:rsidP="00ED0C65">
      <w:pPr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ED0C65">
        <w:rPr>
          <w:sz w:val="24"/>
          <w:szCs w:val="24"/>
        </w:rPr>
        <w:t xml:space="preserve">Produces enrollment reports and provides enrollment information for DC Child Care Licensing, NAEYC accreditation, and senior managers upon request.   </w:t>
      </w:r>
    </w:p>
    <w:p w:rsidR="009E471E" w:rsidRPr="00ED0C65" w:rsidRDefault="009E471E" w:rsidP="00ED0C65">
      <w:pPr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ED0C65">
        <w:rPr>
          <w:sz w:val="24"/>
          <w:szCs w:val="24"/>
        </w:rPr>
        <w:t xml:space="preserve">Provides </w:t>
      </w:r>
      <w:r w:rsidR="00346B35" w:rsidRPr="00ED0C65">
        <w:rPr>
          <w:sz w:val="24"/>
          <w:szCs w:val="24"/>
        </w:rPr>
        <w:t>weekly updates to Program Director</w:t>
      </w:r>
      <w:r w:rsidR="00346B35">
        <w:rPr>
          <w:sz w:val="24"/>
          <w:szCs w:val="24"/>
        </w:rPr>
        <w:t xml:space="preserve"> </w:t>
      </w:r>
      <w:r w:rsidR="00F00690">
        <w:rPr>
          <w:sz w:val="24"/>
          <w:szCs w:val="24"/>
        </w:rPr>
        <w:t>a</w:t>
      </w:r>
      <w:r w:rsidR="00346B35">
        <w:rPr>
          <w:sz w:val="24"/>
          <w:szCs w:val="24"/>
        </w:rPr>
        <w:t xml:space="preserve">nd </w:t>
      </w:r>
      <w:r w:rsidRPr="00ED0C65">
        <w:rPr>
          <w:sz w:val="24"/>
          <w:szCs w:val="24"/>
        </w:rPr>
        <w:t xml:space="preserve">monthly enrollment and attendance reports </w:t>
      </w:r>
      <w:r w:rsidR="00ED0C65">
        <w:rPr>
          <w:sz w:val="24"/>
          <w:szCs w:val="24"/>
        </w:rPr>
        <w:t xml:space="preserve">for </w:t>
      </w:r>
      <w:r w:rsidRPr="00ED0C65">
        <w:rPr>
          <w:sz w:val="24"/>
          <w:szCs w:val="24"/>
        </w:rPr>
        <w:t>the Monthly Performance Dashboard.</w:t>
      </w:r>
    </w:p>
    <w:p w:rsidR="00452DBC" w:rsidRPr="004C72F5" w:rsidRDefault="00176DBB" w:rsidP="0036519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conjunction with the Program Director, c</w:t>
      </w:r>
      <w:r w:rsidR="00452DBC" w:rsidRPr="004C72F5">
        <w:rPr>
          <w:sz w:val="24"/>
          <w:szCs w:val="24"/>
        </w:rPr>
        <w:t xml:space="preserve">hairs the </w:t>
      </w:r>
      <w:r w:rsidR="00365192" w:rsidRPr="004C72F5">
        <w:rPr>
          <w:sz w:val="24"/>
          <w:szCs w:val="24"/>
        </w:rPr>
        <w:t xml:space="preserve">ERSEA </w:t>
      </w:r>
      <w:r w:rsidR="00452DBC" w:rsidRPr="004C72F5">
        <w:rPr>
          <w:sz w:val="24"/>
          <w:szCs w:val="24"/>
        </w:rPr>
        <w:t>Committee</w:t>
      </w:r>
      <w:r w:rsidR="00F00690">
        <w:rPr>
          <w:sz w:val="24"/>
          <w:szCs w:val="24"/>
        </w:rPr>
        <w:t>,</w:t>
      </w:r>
      <w:r w:rsidR="00365192" w:rsidRPr="004C72F5">
        <w:rPr>
          <w:sz w:val="24"/>
          <w:szCs w:val="24"/>
        </w:rPr>
        <w:t xml:space="preserve"> </w:t>
      </w:r>
      <w:r w:rsidR="00C367F0">
        <w:rPr>
          <w:sz w:val="24"/>
          <w:szCs w:val="24"/>
        </w:rPr>
        <w:t>which</w:t>
      </w:r>
      <w:r w:rsidR="00C367F0" w:rsidRPr="004C72F5">
        <w:rPr>
          <w:sz w:val="24"/>
          <w:szCs w:val="24"/>
        </w:rPr>
        <w:t xml:space="preserve"> </w:t>
      </w:r>
      <w:r w:rsidR="00EA206E" w:rsidRPr="004C72F5">
        <w:rPr>
          <w:sz w:val="24"/>
          <w:szCs w:val="24"/>
        </w:rPr>
        <w:t xml:space="preserve">meets </w:t>
      </w:r>
      <w:r w:rsidR="00085BD0">
        <w:rPr>
          <w:sz w:val="24"/>
          <w:szCs w:val="24"/>
        </w:rPr>
        <w:t>quarterly</w:t>
      </w:r>
      <w:r w:rsidR="00085BD0" w:rsidRPr="004C72F5">
        <w:rPr>
          <w:sz w:val="24"/>
          <w:szCs w:val="24"/>
        </w:rPr>
        <w:t xml:space="preserve"> </w:t>
      </w:r>
      <w:r w:rsidR="00EA206E" w:rsidRPr="004C72F5">
        <w:rPr>
          <w:sz w:val="24"/>
          <w:szCs w:val="24"/>
        </w:rPr>
        <w:t xml:space="preserve">to discuss </w:t>
      </w:r>
      <w:r w:rsidR="00E309C8">
        <w:rPr>
          <w:sz w:val="24"/>
          <w:szCs w:val="24"/>
        </w:rPr>
        <w:t>HS/</w:t>
      </w:r>
      <w:r w:rsidR="00C367F0">
        <w:rPr>
          <w:sz w:val="24"/>
          <w:szCs w:val="24"/>
        </w:rPr>
        <w:t xml:space="preserve">EHS/ </w:t>
      </w:r>
      <w:r w:rsidR="00EA206E" w:rsidRPr="004C72F5">
        <w:rPr>
          <w:sz w:val="24"/>
          <w:szCs w:val="24"/>
        </w:rPr>
        <w:t>enrollment eligibility cases.</w:t>
      </w:r>
      <w:r w:rsidR="00452DBC" w:rsidRPr="004C72F5">
        <w:rPr>
          <w:sz w:val="24"/>
          <w:szCs w:val="24"/>
        </w:rPr>
        <w:t xml:space="preserve"> </w:t>
      </w:r>
    </w:p>
    <w:p w:rsidR="00E453AC" w:rsidRDefault="00E453AC" w:rsidP="00452DBC">
      <w:pPr>
        <w:numPr>
          <w:ilvl w:val="0"/>
          <w:numId w:val="4"/>
        </w:numPr>
        <w:rPr>
          <w:sz w:val="24"/>
          <w:szCs w:val="24"/>
        </w:rPr>
      </w:pPr>
      <w:r w:rsidRPr="004C72F5">
        <w:rPr>
          <w:sz w:val="24"/>
          <w:szCs w:val="24"/>
        </w:rPr>
        <w:t xml:space="preserve">Completes reports required by federal law </w:t>
      </w:r>
      <w:r w:rsidR="00452DBC" w:rsidRPr="004C72F5">
        <w:rPr>
          <w:sz w:val="24"/>
          <w:szCs w:val="24"/>
        </w:rPr>
        <w:t xml:space="preserve">and local government agencies, including the </w:t>
      </w:r>
      <w:r w:rsidR="00176DBB">
        <w:rPr>
          <w:sz w:val="24"/>
          <w:szCs w:val="24"/>
        </w:rPr>
        <w:t xml:space="preserve">monthly </w:t>
      </w:r>
      <w:r w:rsidR="00E309C8">
        <w:rPr>
          <w:sz w:val="24"/>
          <w:szCs w:val="24"/>
        </w:rPr>
        <w:t>Head Start/</w:t>
      </w:r>
      <w:r w:rsidR="00176DBB">
        <w:rPr>
          <w:sz w:val="24"/>
          <w:szCs w:val="24"/>
        </w:rPr>
        <w:t xml:space="preserve">Early </w:t>
      </w:r>
      <w:r w:rsidR="00452DBC" w:rsidRPr="004C72F5">
        <w:rPr>
          <w:sz w:val="24"/>
          <w:szCs w:val="24"/>
        </w:rPr>
        <w:t xml:space="preserve">Head Start </w:t>
      </w:r>
      <w:r w:rsidR="00176DBB">
        <w:rPr>
          <w:sz w:val="24"/>
          <w:szCs w:val="24"/>
        </w:rPr>
        <w:t>Enrollment Report</w:t>
      </w:r>
      <w:r w:rsidR="00DB4A2E">
        <w:rPr>
          <w:sz w:val="24"/>
          <w:szCs w:val="24"/>
        </w:rPr>
        <w:t>,</w:t>
      </w:r>
      <w:r w:rsidR="00C367F0">
        <w:rPr>
          <w:sz w:val="24"/>
          <w:szCs w:val="24"/>
        </w:rPr>
        <w:t xml:space="preserve"> </w:t>
      </w:r>
      <w:r w:rsidR="00176DBB">
        <w:rPr>
          <w:sz w:val="24"/>
          <w:szCs w:val="24"/>
        </w:rPr>
        <w:t xml:space="preserve">annual </w:t>
      </w:r>
      <w:r w:rsidR="00452DBC" w:rsidRPr="004C72F5">
        <w:rPr>
          <w:sz w:val="24"/>
          <w:szCs w:val="24"/>
        </w:rPr>
        <w:t>Program Information</w:t>
      </w:r>
      <w:r w:rsidR="00EA206E">
        <w:rPr>
          <w:sz w:val="24"/>
          <w:szCs w:val="24"/>
        </w:rPr>
        <w:t xml:space="preserve"> Report</w:t>
      </w:r>
      <w:r w:rsidR="00ED0C65">
        <w:rPr>
          <w:sz w:val="24"/>
          <w:szCs w:val="24"/>
        </w:rPr>
        <w:t xml:space="preserve"> (PIR)</w:t>
      </w:r>
      <w:r w:rsidR="00DB4A2E">
        <w:rPr>
          <w:sz w:val="24"/>
          <w:szCs w:val="24"/>
        </w:rPr>
        <w:t>,</w:t>
      </w:r>
      <w:r w:rsidR="00DC4AD4">
        <w:rPr>
          <w:sz w:val="24"/>
          <w:szCs w:val="24"/>
        </w:rPr>
        <w:t xml:space="preserve"> and OSSE monthly attendance report</w:t>
      </w:r>
      <w:r w:rsidR="00F00690">
        <w:rPr>
          <w:sz w:val="24"/>
          <w:szCs w:val="24"/>
        </w:rPr>
        <w:t>s</w:t>
      </w:r>
      <w:r w:rsidR="00EA206E">
        <w:rPr>
          <w:sz w:val="24"/>
          <w:szCs w:val="24"/>
        </w:rPr>
        <w:t>.</w:t>
      </w:r>
    </w:p>
    <w:p w:rsidR="00BF2277" w:rsidRDefault="00BF2277" w:rsidP="00452DB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Recon</w:t>
      </w:r>
      <w:r w:rsidR="00127E3A">
        <w:rPr>
          <w:sz w:val="24"/>
          <w:szCs w:val="24"/>
        </w:rPr>
        <w:t>cile</w:t>
      </w:r>
      <w:r w:rsidR="00E97621">
        <w:rPr>
          <w:sz w:val="24"/>
          <w:szCs w:val="24"/>
        </w:rPr>
        <w:t>s</w:t>
      </w:r>
      <w:r>
        <w:rPr>
          <w:sz w:val="24"/>
          <w:szCs w:val="24"/>
        </w:rPr>
        <w:t xml:space="preserve"> monthly</w:t>
      </w:r>
      <w:r w:rsidR="00127E3A">
        <w:rPr>
          <w:sz w:val="24"/>
          <w:szCs w:val="24"/>
        </w:rPr>
        <w:t xml:space="preserve"> OSSE</w:t>
      </w:r>
      <w:r>
        <w:rPr>
          <w:sz w:val="24"/>
          <w:szCs w:val="24"/>
        </w:rPr>
        <w:t xml:space="preserve"> attendance</w:t>
      </w:r>
      <w:r w:rsidR="00127E3A">
        <w:rPr>
          <w:sz w:val="24"/>
          <w:szCs w:val="24"/>
        </w:rPr>
        <w:t xml:space="preserve"> statements with </w:t>
      </w:r>
      <w:r w:rsidR="00346B35">
        <w:rPr>
          <w:sz w:val="24"/>
          <w:szCs w:val="24"/>
        </w:rPr>
        <w:t xml:space="preserve">the Finance Office </w:t>
      </w:r>
      <w:r w:rsidR="00127E3A">
        <w:rPr>
          <w:sz w:val="24"/>
          <w:szCs w:val="24"/>
        </w:rPr>
        <w:t xml:space="preserve">and </w:t>
      </w:r>
      <w:r w:rsidR="00E97621">
        <w:rPr>
          <w:sz w:val="24"/>
          <w:szCs w:val="24"/>
        </w:rPr>
        <w:t>P</w:t>
      </w:r>
      <w:r w:rsidR="00127E3A">
        <w:rPr>
          <w:sz w:val="24"/>
          <w:szCs w:val="24"/>
        </w:rPr>
        <w:t xml:space="preserve">rogram </w:t>
      </w:r>
      <w:r w:rsidR="00E97621">
        <w:rPr>
          <w:sz w:val="24"/>
          <w:szCs w:val="24"/>
        </w:rPr>
        <w:t>D</w:t>
      </w:r>
      <w:r w:rsidR="00127E3A">
        <w:rPr>
          <w:sz w:val="24"/>
          <w:szCs w:val="24"/>
        </w:rPr>
        <w:t>irector</w:t>
      </w:r>
      <w:r w:rsidR="00F00690">
        <w:rPr>
          <w:sz w:val="24"/>
          <w:szCs w:val="24"/>
        </w:rPr>
        <w:t>.  P</w:t>
      </w:r>
      <w:r w:rsidR="00E97621">
        <w:rPr>
          <w:sz w:val="24"/>
          <w:szCs w:val="24"/>
        </w:rPr>
        <w:t xml:space="preserve">rovides timely information concerning enrolled and terminated children on a </w:t>
      </w:r>
      <w:r w:rsidR="00A3118F">
        <w:rPr>
          <w:sz w:val="24"/>
          <w:szCs w:val="24"/>
        </w:rPr>
        <w:t>case-by-case</w:t>
      </w:r>
      <w:r w:rsidR="00E97621">
        <w:rPr>
          <w:sz w:val="24"/>
          <w:szCs w:val="24"/>
        </w:rPr>
        <w:t xml:space="preserve"> basis</w:t>
      </w:r>
      <w:r w:rsidR="00127E3A">
        <w:rPr>
          <w:sz w:val="24"/>
          <w:szCs w:val="24"/>
        </w:rPr>
        <w:t>.</w:t>
      </w:r>
    </w:p>
    <w:p w:rsidR="00127E3A" w:rsidRPr="004C72F5" w:rsidRDefault="00B52BAB" w:rsidP="00452DB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Formulate</w:t>
      </w:r>
      <w:r w:rsidR="00E97621">
        <w:rPr>
          <w:sz w:val="24"/>
          <w:szCs w:val="24"/>
        </w:rPr>
        <w:t xml:space="preserve">s </w:t>
      </w:r>
      <w:r>
        <w:rPr>
          <w:sz w:val="24"/>
          <w:szCs w:val="24"/>
        </w:rPr>
        <w:t>OSSE error reports as needed.</w:t>
      </w:r>
    </w:p>
    <w:p w:rsidR="00452DBC" w:rsidRPr="00E67CA8" w:rsidRDefault="00452DBC" w:rsidP="00452DBC">
      <w:pPr>
        <w:numPr>
          <w:ilvl w:val="0"/>
          <w:numId w:val="4"/>
        </w:numPr>
        <w:rPr>
          <w:sz w:val="24"/>
          <w:szCs w:val="24"/>
        </w:rPr>
      </w:pPr>
      <w:r w:rsidRPr="004C72F5">
        <w:rPr>
          <w:sz w:val="24"/>
          <w:szCs w:val="24"/>
        </w:rPr>
        <w:t xml:space="preserve">Reviews and updates the annual service area plans, policies and procedures for </w:t>
      </w:r>
      <w:r w:rsidR="007C2541">
        <w:rPr>
          <w:sz w:val="24"/>
          <w:szCs w:val="24"/>
        </w:rPr>
        <w:t>ERSEA,</w:t>
      </w:r>
      <w:r w:rsidRPr="004C72F5">
        <w:rPr>
          <w:sz w:val="24"/>
          <w:szCs w:val="24"/>
        </w:rPr>
        <w:t xml:space="preserve"> and reporting</w:t>
      </w:r>
      <w:r w:rsidR="00C367F0">
        <w:rPr>
          <w:sz w:val="24"/>
          <w:szCs w:val="24"/>
        </w:rPr>
        <w:t xml:space="preserve"> for </w:t>
      </w:r>
      <w:r w:rsidR="00E309C8">
        <w:rPr>
          <w:sz w:val="24"/>
          <w:szCs w:val="24"/>
        </w:rPr>
        <w:t>HS/</w:t>
      </w:r>
      <w:r w:rsidR="00C367F0">
        <w:rPr>
          <w:sz w:val="24"/>
          <w:szCs w:val="24"/>
        </w:rPr>
        <w:t>EHS</w:t>
      </w:r>
      <w:r w:rsidRPr="00E67CA8">
        <w:rPr>
          <w:sz w:val="24"/>
          <w:szCs w:val="24"/>
        </w:rPr>
        <w:t>.</w:t>
      </w:r>
      <w:r w:rsidR="004C72F5" w:rsidRPr="00E67CA8">
        <w:rPr>
          <w:sz w:val="24"/>
          <w:szCs w:val="24"/>
        </w:rPr>
        <w:t xml:space="preserve">  </w:t>
      </w:r>
      <w:r w:rsidR="0023289C">
        <w:rPr>
          <w:sz w:val="24"/>
          <w:szCs w:val="24"/>
        </w:rPr>
        <w:t>Prepares</w:t>
      </w:r>
      <w:r w:rsidR="004C72F5" w:rsidRPr="00E67CA8">
        <w:rPr>
          <w:sz w:val="24"/>
          <w:szCs w:val="24"/>
        </w:rPr>
        <w:t xml:space="preserve"> these plans </w:t>
      </w:r>
      <w:r w:rsidR="0023289C">
        <w:rPr>
          <w:sz w:val="24"/>
          <w:szCs w:val="24"/>
        </w:rPr>
        <w:t xml:space="preserve">for </w:t>
      </w:r>
      <w:r w:rsidR="00A3118F">
        <w:rPr>
          <w:sz w:val="24"/>
          <w:szCs w:val="24"/>
        </w:rPr>
        <w:t xml:space="preserve">review and </w:t>
      </w:r>
      <w:r w:rsidR="0023289C">
        <w:rPr>
          <w:sz w:val="24"/>
          <w:szCs w:val="24"/>
        </w:rPr>
        <w:t>approval by</w:t>
      </w:r>
      <w:r w:rsidR="004C72F5" w:rsidRPr="00E67CA8">
        <w:rPr>
          <w:sz w:val="24"/>
          <w:szCs w:val="24"/>
        </w:rPr>
        <w:t xml:space="preserve"> the </w:t>
      </w:r>
      <w:r w:rsidR="00A3118F">
        <w:rPr>
          <w:sz w:val="24"/>
          <w:szCs w:val="24"/>
        </w:rPr>
        <w:t xml:space="preserve">ERSEA Committee, </w:t>
      </w:r>
      <w:r w:rsidR="004C72F5" w:rsidRPr="00E67CA8">
        <w:rPr>
          <w:sz w:val="24"/>
          <w:szCs w:val="24"/>
        </w:rPr>
        <w:t>Policy Council and Board of Directors on an annual basis.</w:t>
      </w:r>
    </w:p>
    <w:p w:rsidR="00F00690" w:rsidRPr="00B33382" w:rsidRDefault="0049790F" w:rsidP="00887465">
      <w:pPr>
        <w:numPr>
          <w:ilvl w:val="0"/>
          <w:numId w:val="4"/>
        </w:numPr>
        <w:rPr>
          <w:sz w:val="24"/>
          <w:szCs w:val="24"/>
        </w:rPr>
      </w:pPr>
      <w:r w:rsidRPr="004C72F5">
        <w:rPr>
          <w:sz w:val="24"/>
          <w:szCs w:val="24"/>
        </w:rPr>
        <w:t>Supports the Center’s senior management and performs o</w:t>
      </w:r>
      <w:r w:rsidR="00452DBC" w:rsidRPr="004C72F5">
        <w:rPr>
          <w:sz w:val="24"/>
          <w:szCs w:val="24"/>
        </w:rPr>
        <w:t xml:space="preserve">ther duties </w:t>
      </w:r>
      <w:r w:rsidRPr="004C72F5">
        <w:rPr>
          <w:sz w:val="24"/>
          <w:szCs w:val="24"/>
        </w:rPr>
        <w:t>upon request.</w:t>
      </w:r>
    </w:p>
    <w:p w:rsidR="00F00690" w:rsidRPr="004C72F5" w:rsidRDefault="00F00690" w:rsidP="00887465">
      <w:pPr>
        <w:rPr>
          <w:sz w:val="24"/>
          <w:szCs w:val="24"/>
        </w:rPr>
      </w:pPr>
    </w:p>
    <w:p w:rsidR="00E453AC" w:rsidRPr="00B33382" w:rsidRDefault="00E453AC" w:rsidP="00B33382">
      <w:pPr>
        <w:pStyle w:val="Heading2"/>
        <w:rPr>
          <w:i/>
          <w:szCs w:val="24"/>
        </w:rPr>
      </w:pPr>
      <w:r w:rsidRPr="004C72F5">
        <w:rPr>
          <w:i/>
          <w:szCs w:val="24"/>
        </w:rPr>
        <w:t>Qualifications</w:t>
      </w:r>
    </w:p>
    <w:p w:rsidR="00E453AC" w:rsidRPr="00B33382" w:rsidRDefault="00346B35" w:rsidP="00B333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AA degree in</w:t>
      </w:r>
      <w:r w:rsidR="009414D0">
        <w:rPr>
          <w:sz w:val="24"/>
          <w:szCs w:val="24"/>
        </w:rPr>
        <w:t xml:space="preserve"> education,</w:t>
      </w:r>
      <w:r>
        <w:rPr>
          <w:sz w:val="24"/>
          <w:szCs w:val="24"/>
        </w:rPr>
        <w:t xml:space="preserve"> social </w:t>
      </w:r>
      <w:r w:rsidR="009414D0">
        <w:rPr>
          <w:sz w:val="24"/>
          <w:szCs w:val="24"/>
        </w:rPr>
        <w:t>services</w:t>
      </w:r>
      <w:r>
        <w:rPr>
          <w:sz w:val="24"/>
          <w:szCs w:val="24"/>
        </w:rPr>
        <w:t xml:space="preserve">, human services or related field. </w:t>
      </w:r>
      <w:r w:rsidR="009414D0">
        <w:rPr>
          <w:sz w:val="24"/>
          <w:szCs w:val="24"/>
        </w:rPr>
        <w:t xml:space="preserve"> </w:t>
      </w:r>
      <w:r w:rsidR="00E453AC" w:rsidRPr="00EA206E">
        <w:rPr>
          <w:sz w:val="24"/>
          <w:szCs w:val="24"/>
        </w:rPr>
        <w:t xml:space="preserve">Bachelor’s degree </w:t>
      </w:r>
      <w:r w:rsidR="0070667B" w:rsidRPr="00EA206E">
        <w:rPr>
          <w:sz w:val="24"/>
          <w:szCs w:val="24"/>
        </w:rPr>
        <w:t>preferred.</w:t>
      </w:r>
      <w:r w:rsidR="00B33382" w:rsidRPr="00B33382">
        <w:rPr>
          <w:sz w:val="24"/>
          <w:szCs w:val="24"/>
        </w:rPr>
        <w:t xml:space="preserve"> </w:t>
      </w:r>
      <w:r w:rsidR="00B33382" w:rsidRPr="00EA206E">
        <w:rPr>
          <w:sz w:val="24"/>
          <w:szCs w:val="24"/>
        </w:rPr>
        <w:t xml:space="preserve">Bilingual (English/Spanish) </w:t>
      </w:r>
      <w:r w:rsidR="00B33382">
        <w:rPr>
          <w:sz w:val="24"/>
          <w:szCs w:val="24"/>
        </w:rPr>
        <w:t xml:space="preserve">speaker is </w:t>
      </w:r>
      <w:r w:rsidR="00B33382">
        <w:rPr>
          <w:sz w:val="24"/>
          <w:szCs w:val="24"/>
        </w:rPr>
        <w:t>essential.</w:t>
      </w:r>
    </w:p>
    <w:p w:rsidR="00E453AC" w:rsidRPr="00EA206E" w:rsidRDefault="00E453AC" w:rsidP="00EA206E">
      <w:pPr>
        <w:pStyle w:val="ListParagraph"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EA206E">
        <w:rPr>
          <w:sz w:val="24"/>
          <w:szCs w:val="24"/>
        </w:rPr>
        <w:t>Experience working with infants, toddlers, and/or preschool children from low income families is preferred</w:t>
      </w:r>
    </w:p>
    <w:p w:rsidR="00B33382" w:rsidRDefault="00E453AC" w:rsidP="00B33382">
      <w:pPr>
        <w:pStyle w:val="ListParagraph"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EA206E">
        <w:rPr>
          <w:sz w:val="24"/>
          <w:szCs w:val="24"/>
        </w:rPr>
        <w:t>Excellent organizational, time management and communication skills</w:t>
      </w:r>
    </w:p>
    <w:p w:rsidR="00452DBC" w:rsidRPr="00B33382" w:rsidRDefault="00346B35" w:rsidP="00B33382">
      <w:pPr>
        <w:pStyle w:val="ListParagraph"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B33382">
        <w:rPr>
          <w:sz w:val="24"/>
          <w:szCs w:val="24"/>
        </w:rPr>
        <w:t xml:space="preserve">Familiar with </w:t>
      </w:r>
      <w:r w:rsidR="009414D0" w:rsidRPr="00B33382">
        <w:rPr>
          <w:sz w:val="24"/>
          <w:szCs w:val="24"/>
        </w:rPr>
        <w:t xml:space="preserve">Microsoft Office (Excel and Word) and </w:t>
      </w:r>
      <w:r w:rsidRPr="00B33382">
        <w:rPr>
          <w:sz w:val="24"/>
          <w:szCs w:val="24"/>
        </w:rPr>
        <w:t>database management</w:t>
      </w:r>
      <w:r w:rsidR="009414D0" w:rsidRPr="00B33382">
        <w:rPr>
          <w:sz w:val="24"/>
          <w:szCs w:val="24"/>
        </w:rPr>
        <w:t>.</w:t>
      </w:r>
      <w:r w:rsidRPr="00B33382">
        <w:rPr>
          <w:sz w:val="24"/>
          <w:szCs w:val="24"/>
        </w:rPr>
        <w:t xml:space="preserve"> </w:t>
      </w:r>
      <w:r w:rsidR="009414D0" w:rsidRPr="00B33382">
        <w:rPr>
          <w:sz w:val="24"/>
          <w:szCs w:val="24"/>
        </w:rPr>
        <w:t>P</w:t>
      </w:r>
      <w:r w:rsidRPr="00B33382">
        <w:rPr>
          <w:sz w:val="24"/>
          <w:szCs w:val="24"/>
        </w:rPr>
        <w:t>roficient in the use of technology, particularly as it relates to the enrollment and admission process.</w:t>
      </w:r>
    </w:p>
    <w:sectPr w:rsidR="00452DBC" w:rsidRPr="00B33382" w:rsidSect="00887465">
      <w:headerReference w:type="even" r:id="rId8"/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6A3" w:rsidRDefault="009956A3">
      <w:r>
        <w:separator/>
      </w:r>
    </w:p>
  </w:endnote>
  <w:endnote w:type="continuationSeparator" w:id="0">
    <w:p w:rsidR="009956A3" w:rsidRDefault="0099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6296"/>
      <w:docPartObj>
        <w:docPartGallery w:val="Page Numbers (Bottom of Page)"/>
        <w:docPartUnique/>
      </w:docPartObj>
    </w:sdtPr>
    <w:sdtEndPr/>
    <w:sdtContent>
      <w:sdt>
        <w:sdtPr>
          <w:id w:val="-1538348425"/>
          <w:docPartObj>
            <w:docPartGallery w:val="Page Numbers (Top of Page)"/>
            <w:docPartUnique/>
          </w:docPartObj>
        </w:sdtPr>
        <w:sdtEndPr/>
        <w:sdtContent>
          <w:p w:rsidR="00167839" w:rsidRDefault="001678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1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1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7839" w:rsidRDefault="00167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6A3" w:rsidRDefault="009956A3">
      <w:r>
        <w:separator/>
      </w:r>
    </w:p>
  </w:footnote>
  <w:footnote w:type="continuationSeparator" w:id="0">
    <w:p w:rsidR="009956A3" w:rsidRDefault="0099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A3" w:rsidRDefault="009956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6A3" w:rsidRDefault="009956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A3" w:rsidRDefault="009956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1B6">
      <w:rPr>
        <w:rStyle w:val="PageNumber"/>
        <w:noProof/>
      </w:rPr>
      <w:t>2</w:t>
    </w:r>
    <w:r>
      <w:rPr>
        <w:rStyle w:val="PageNumber"/>
      </w:rPr>
      <w:fldChar w:fldCharType="end"/>
    </w:r>
  </w:p>
  <w:p w:rsidR="009956A3" w:rsidRDefault="009956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6843"/>
    <w:multiLevelType w:val="hybridMultilevel"/>
    <w:tmpl w:val="42BA4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698F"/>
    <w:multiLevelType w:val="hybridMultilevel"/>
    <w:tmpl w:val="E782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E2342"/>
    <w:multiLevelType w:val="hybridMultilevel"/>
    <w:tmpl w:val="BE401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97087"/>
    <w:multiLevelType w:val="hybridMultilevel"/>
    <w:tmpl w:val="641E4976"/>
    <w:lvl w:ilvl="0" w:tplc="4C3AA14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9367B56"/>
    <w:multiLevelType w:val="hybridMultilevel"/>
    <w:tmpl w:val="72383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AA4CB2"/>
    <w:multiLevelType w:val="hybridMultilevel"/>
    <w:tmpl w:val="547ECC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24286B"/>
    <w:multiLevelType w:val="hybridMultilevel"/>
    <w:tmpl w:val="C92C3FF4"/>
    <w:lvl w:ilvl="0" w:tplc="4C3AA1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F0AD5"/>
    <w:multiLevelType w:val="hybridMultilevel"/>
    <w:tmpl w:val="B3F093A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4BA0"/>
    <w:multiLevelType w:val="hybridMultilevel"/>
    <w:tmpl w:val="09461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65"/>
    <w:rsid w:val="000059C4"/>
    <w:rsid w:val="00026410"/>
    <w:rsid w:val="00085BD0"/>
    <w:rsid w:val="000C56B5"/>
    <w:rsid w:val="00127E3A"/>
    <w:rsid w:val="00167839"/>
    <w:rsid w:val="00176DBB"/>
    <w:rsid w:val="00177C34"/>
    <w:rsid w:val="001849F8"/>
    <w:rsid w:val="001A4319"/>
    <w:rsid w:val="00226F8D"/>
    <w:rsid w:val="0023289C"/>
    <w:rsid w:val="00276165"/>
    <w:rsid w:val="002C3DA0"/>
    <w:rsid w:val="002D0275"/>
    <w:rsid w:val="002D311F"/>
    <w:rsid w:val="002E332E"/>
    <w:rsid w:val="00346B35"/>
    <w:rsid w:val="00365192"/>
    <w:rsid w:val="00377DCC"/>
    <w:rsid w:val="003C441E"/>
    <w:rsid w:val="003E3CAF"/>
    <w:rsid w:val="00402AD2"/>
    <w:rsid w:val="00452DBC"/>
    <w:rsid w:val="00477EF4"/>
    <w:rsid w:val="0049790F"/>
    <w:rsid w:val="004C72F5"/>
    <w:rsid w:val="00504298"/>
    <w:rsid w:val="00515EA7"/>
    <w:rsid w:val="00560BA4"/>
    <w:rsid w:val="00563D94"/>
    <w:rsid w:val="005A07E8"/>
    <w:rsid w:val="00636CE4"/>
    <w:rsid w:val="0067731E"/>
    <w:rsid w:val="006A3935"/>
    <w:rsid w:val="006B186C"/>
    <w:rsid w:val="0070667B"/>
    <w:rsid w:val="00794FB1"/>
    <w:rsid w:val="007A1A77"/>
    <w:rsid w:val="007B32E7"/>
    <w:rsid w:val="007C2541"/>
    <w:rsid w:val="00825252"/>
    <w:rsid w:val="00843F12"/>
    <w:rsid w:val="008617AC"/>
    <w:rsid w:val="00872568"/>
    <w:rsid w:val="00887465"/>
    <w:rsid w:val="008C227E"/>
    <w:rsid w:val="008F2653"/>
    <w:rsid w:val="00905C7C"/>
    <w:rsid w:val="00912349"/>
    <w:rsid w:val="009169ED"/>
    <w:rsid w:val="009414D0"/>
    <w:rsid w:val="009956A3"/>
    <w:rsid w:val="009A2DC4"/>
    <w:rsid w:val="009E471E"/>
    <w:rsid w:val="009F09B9"/>
    <w:rsid w:val="00A11884"/>
    <w:rsid w:val="00A3118F"/>
    <w:rsid w:val="00A35261"/>
    <w:rsid w:val="00A93A82"/>
    <w:rsid w:val="00AD32A7"/>
    <w:rsid w:val="00AD73B8"/>
    <w:rsid w:val="00B16278"/>
    <w:rsid w:val="00B321B6"/>
    <w:rsid w:val="00B33382"/>
    <w:rsid w:val="00B52BAB"/>
    <w:rsid w:val="00BB197A"/>
    <w:rsid w:val="00BD474D"/>
    <w:rsid w:val="00BF2277"/>
    <w:rsid w:val="00BF7438"/>
    <w:rsid w:val="00C05CB3"/>
    <w:rsid w:val="00C2026B"/>
    <w:rsid w:val="00C336C3"/>
    <w:rsid w:val="00C367F0"/>
    <w:rsid w:val="00C545C1"/>
    <w:rsid w:val="00C967D6"/>
    <w:rsid w:val="00CA08D9"/>
    <w:rsid w:val="00CB10DA"/>
    <w:rsid w:val="00CB396C"/>
    <w:rsid w:val="00CD28BF"/>
    <w:rsid w:val="00CE0A11"/>
    <w:rsid w:val="00D0629B"/>
    <w:rsid w:val="00D26067"/>
    <w:rsid w:val="00D31671"/>
    <w:rsid w:val="00D67222"/>
    <w:rsid w:val="00D952BA"/>
    <w:rsid w:val="00DB34C1"/>
    <w:rsid w:val="00DB4A2E"/>
    <w:rsid w:val="00DC4AD4"/>
    <w:rsid w:val="00DE75AE"/>
    <w:rsid w:val="00E252CB"/>
    <w:rsid w:val="00E309C8"/>
    <w:rsid w:val="00E453AC"/>
    <w:rsid w:val="00E6400E"/>
    <w:rsid w:val="00E67CA8"/>
    <w:rsid w:val="00E74E7F"/>
    <w:rsid w:val="00E76CAC"/>
    <w:rsid w:val="00E873B7"/>
    <w:rsid w:val="00E97621"/>
    <w:rsid w:val="00EA206E"/>
    <w:rsid w:val="00ED0C65"/>
    <w:rsid w:val="00F00690"/>
    <w:rsid w:val="00F23D8E"/>
    <w:rsid w:val="00F656B0"/>
    <w:rsid w:val="00FA5DDD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B91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46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46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465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5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5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8746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FC35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8746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55D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87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55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87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55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87465"/>
    <w:rPr>
      <w:rFonts w:cs="Times New Roman"/>
    </w:rPr>
  </w:style>
  <w:style w:type="character" w:styleId="Hyperlink">
    <w:name w:val="Hyperlink"/>
    <w:basedOn w:val="DefaultParagraphFont"/>
    <w:uiPriority w:val="99"/>
    <w:rsid w:val="008874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6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5D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65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1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1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67D6"/>
    <w:pPr>
      <w:ind w:left="720"/>
      <w:contextualSpacing/>
    </w:pPr>
  </w:style>
  <w:style w:type="paragraph" w:styleId="Revision">
    <w:name w:val="Revision"/>
    <w:hidden/>
    <w:uiPriority w:val="99"/>
    <w:semiHidden/>
    <w:rsid w:val="00A311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8234-FD9B-4874-A83E-B4EB3F4D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2022-10-03T20:23:00Z</dcterms:created>
  <dcterms:modified xsi:type="dcterms:W3CDTF">2022-10-03T20:23:00Z</dcterms:modified>
</cp:coreProperties>
</file>